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4675F2" w:rsidRDefault="0066003C" w:rsidP="007E5319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b w:val="0"/>
          <w:i/>
          <w:color w:val="FF0000"/>
          <w:sz w:val="20"/>
          <w:szCs w:val="20"/>
          <w:u w:val="single"/>
        </w:rPr>
      </w:pPr>
      <w:r w:rsidRPr="004675F2">
        <w:rPr>
          <w:rFonts w:asciiTheme="minorHAnsi" w:hAnsiTheme="minorHAnsi" w:cs="Tahoma"/>
          <w:b w:val="0"/>
          <w:i/>
          <w:color w:val="FF0000"/>
          <w:sz w:val="20"/>
          <w:szCs w:val="20"/>
          <w:u w:val="single"/>
        </w:rPr>
        <w:t>Dichiarazione da compilare a cura del Concorrente</w:t>
      </w:r>
      <w:r w:rsidR="004675F2" w:rsidRPr="004675F2">
        <w:rPr>
          <w:rFonts w:asciiTheme="minorHAnsi" w:hAnsiTheme="minorHAnsi" w:cs="Tahoma"/>
          <w:b w:val="0"/>
          <w:i/>
          <w:color w:val="FF0000"/>
          <w:sz w:val="20"/>
          <w:szCs w:val="20"/>
          <w:u w:val="single"/>
        </w:rPr>
        <w:t xml:space="preserve">, </w:t>
      </w:r>
      <w:r w:rsidR="007E5319" w:rsidRPr="004675F2">
        <w:rPr>
          <w:rFonts w:asciiTheme="minorHAnsi" w:hAnsiTheme="minorHAnsi" w:cs="Tahoma"/>
          <w:b w:val="0"/>
          <w:i/>
          <w:color w:val="FF0000"/>
          <w:sz w:val="20"/>
          <w:szCs w:val="20"/>
          <w:u w:val="single"/>
        </w:rPr>
        <w:t xml:space="preserve"> </w:t>
      </w:r>
      <w:r w:rsidR="004675F2" w:rsidRPr="004675F2">
        <w:rPr>
          <w:rFonts w:asciiTheme="minorHAnsi" w:hAnsiTheme="minorHAnsi" w:cs="Tahoma"/>
          <w:b w:val="0"/>
          <w:i/>
          <w:color w:val="FF0000"/>
          <w:sz w:val="20"/>
          <w:szCs w:val="20"/>
          <w:u w:val="single"/>
        </w:rPr>
        <w:t xml:space="preserve">aggiudicatario provvisorio, </w:t>
      </w:r>
    </w:p>
    <w:p w:rsidR="0066003C" w:rsidRPr="004675F2" w:rsidRDefault="007E5319" w:rsidP="007E5319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b w:val="0"/>
          <w:i/>
          <w:color w:val="FF0000"/>
          <w:sz w:val="20"/>
          <w:szCs w:val="20"/>
          <w:u w:val="single"/>
        </w:rPr>
      </w:pPr>
      <w:r w:rsidRPr="004675F2">
        <w:rPr>
          <w:rFonts w:asciiTheme="minorHAnsi" w:hAnsiTheme="minorHAnsi" w:cs="Tahoma"/>
          <w:b w:val="0"/>
          <w:i/>
          <w:color w:val="FF0000"/>
          <w:sz w:val="20"/>
          <w:szCs w:val="20"/>
          <w:u w:val="single"/>
        </w:rPr>
        <w:t xml:space="preserve">in sede di verifica </w:t>
      </w:r>
      <w:r w:rsidR="004675F2" w:rsidRPr="004675F2">
        <w:rPr>
          <w:rFonts w:asciiTheme="minorHAnsi" w:hAnsiTheme="minorHAnsi" w:cs="Tahoma"/>
          <w:b w:val="0"/>
          <w:i/>
          <w:color w:val="FF0000"/>
          <w:sz w:val="20"/>
          <w:szCs w:val="20"/>
          <w:u w:val="single"/>
        </w:rPr>
        <w:t xml:space="preserve">- </w:t>
      </w:r>
      <w:r w:rsidRPr="004675F2">
        <w:rPr>
          <w:rFonts w:asciiTheme="minorHAnsi" w:hAnsiTheme="minorHAnsi" w:cs="Tahoma"/>
          <w:b w:val="0"/>
          <w:i/>
          <w:color w:val="FF0000"/>
          <w:sz w:val="20"/>
          <w:szCs w:val="20"/>
          <w:u w:val="single"/>
        </w:rPr>
        <w:t xml:space="preserve">rif.to </w:t>
      </w:r>
      <w:r w:rsidR="004675F2">
        <w:rPr>
          <w:rFonts w:asciiTheme="minorHAnsi" w:hAnsiTheme="minorHAnsi" w:cs="Tahoma"/>
          <w:b w:val="0"/>
          <w:i/>
          <w:color w:val="FF0000"/>
          <w:sz w:val="20"/>
          <w:szCs w:val="20"/>
          <w:u w:val="single"/>
        </w:rPr>
        <w:t xml:space="preserve">p. </w:t>
      </w:r>
      <w:r w:rsidR="009B607A" w:rsidRPr="004675F2">
        <w:rPr>
          <w:rFonts w:asciiTheme="minorHAnsi" w:hAnsiTheme="minorHAnsi" w:cs="Tahoma"/>
          <w:b w:val="0"/>
          <w:i/>
          <w:color w:val="FF0000"/>
          <w:sz w:val="20"/>
          <w:szCs w:val="20"/>
          <w:u w:val="single"/>
        </w:rPr>
        <w:t xml:space="preserve">23) </w:t>
      </w:r>
      <w:r w:rsidR="0027507A">
        <w:rPr>
          <w:rFonts w:asciiTheme="minorHAnsi" w:hAnsiTheme="minorHAnsi" w:cs="Tahoma"/>
          <w:b w:val="0"/>
          <w:i/>
          <w:color w:val="FF0000"/>
          <w:sz w:val="20"/>
          <w:szCs w:val="20"/>
          <w:u w:val="single"/>
        </w:rPr>
        <w:t xml:space="preserve">del </w:t>
      </w:r>
      <w:r w:rsidR="009B607A" w:rsidRPr="004675F2">
        <w:rPr>
          <w:rFonts w:asciiTheme="minorHAnsi" w:hAnsiTheme="minorHAnsi" w:cs="Tahoma"/>
          <w:b w:val="0"/>
          <w:i/>
          <w:color w:val="FF0000"/>
          <w:sz w:val="20"/>
          <w:szCs w:val="20"/>
          <w:u w:val="single"/>
        </w:rPr>
        <w:t>Disciplinare</w:t>
      </w:r>
      <w:r w:rsidR="0027507A">
        <w:rPr>
          <w:rFonts w:asciiTheme="minorHAnsi" w:hAnsiTheme="minorHAnsi" w:cs="Tahoma"/>
          <w:b w:val="0"/>
          <w:i/>
          <w:color w:val="FF0000"/>
          <w:sz w:val="20"/>
          <w:szCs w:val="20"/>
          <w:u w:val="single"/>
        </w:rPr>
        <w:t xml:space="preserve"> di gara</w:t>
      </w:r>
      <w:r w:rsidR="004675F2">
        <w:rPr>
          <w:rFonts w:asciiTheme="minorHAnsi" w:hAnsiTheme="minorHAnsi" w:cs="Tahoma"/>
          <w:b w:val="0"/>
          <w:i/>
          <w:color w:val="FF0000"/>
          <w:sz w:val="20"/>
          <w:szCs w:val="20"/>
          <w:u w:val="single"/>
        </w:rPr>
        <w:t xml:space="preserve"> - 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ANTIGHIACCIO DA ESEGUIRSI LUNGO LE TRATTE AUTOSTRADALI DI COMPETENZA D</w:t>
      </w:r>
      <w:bookmarkStart w:id="0" w:name="_GoBack"/>
      <w:bookmarkEnd w:id="0"/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ELLA DIREZIONE </w:t>
      </w:r>
      <w:r w:rsidR="00593D16">
        <w:rPr>
          <w:rFonts w:asciiTheme="minorHAnsi" w:hAnsiTheme="minorHAnsi" w:cs="Tahoma"/>
          <w:color w:val="auto"/>
          <w:sz w:val="22"/>
          <w:szCs w:val="22"/>
        </w:rPr>
        <w:t>9°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TRONCO DI AUTOSTRADE PER L’ITALIA S.p.A.</w:t>
      </w:r>
    </w:p>
    <w:p w:rsid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EA703B" w:rsidRPr="00700435" w:rsidRDefault="00EA703B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>Codice appalto: ______________________</w:t>
      </w:r>
    </w:p>
    <w:p w:rsidR="00700435" w:rsidRP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:rsidR="0066003C" w:rsidRPr="00700435" w:rsidRDefault="000477F2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>Lotto ___________ CIG n. _______________ - Tratta _________________</w:t>
      </w:r>
    </w:p>
    <w:p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:rsidR="0066003C" w:rsidRPr="008735EE" w:rsidRDefault="0066003C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Premesso che</w:t>
      </w:r>
    </w:p>
    <w:p w:rsidR="0066003C" w:rsidRDefault="0066003C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 w:rsidRPr="0066003C">
        <w:rPr>
          <w:rFonts w:cs="Tahoma"/>
          <w:sz w:val="20"/>
          <w:szCs w:val="20"/>
        </w:rPr>
        <w:t>in data ____________ la Direzione di Tronco di _______________ [</w:t>
      </w:r>
      <w:r w:rsidRPr="0066003C">
        <w:rPr>
          <w:rFonts w:cs="Tahoma"/>
          <w:i/>
          <w:sz w:val="20"/>
          <w:szCs w:val="20"/>
        </w:rPr>
        <w:t>compilare a cura della DT</w:t>
      </w:r>
      <w:r w:rsidRPr="0066003C">
        <w:rPr>
          <w:rFonts w:cs="Tahoma"/>
          <w:sz w:val="20"/>
          <w:szCs w:val="20"/>
        </w:rPr>
        <w:t xml:space="preserve">] di Autostrade per l’Italia </w:t>
      </w:r>
      <w:r w:rsidR="00700435">
        <w:rPr>
          <w:rFonts w:cs="Tahoma"/>
          <w:sz w:val="20"/>
          <w:szCs w:val="20"/>
        </w:rPr>
        <w:t xml:space="preserve">S.p.A. </w:t>
      </w:r>
      <w:r w:rsidRPr="0066003C">
        <w:rPr>
          <w:rFonts w:cs="Tahoma"/>
          <w:sz w:val="20"/>
          <w:szCs w:val="20"/>
        </w:rPr>
        <w:t xml:space="preserve">ha indetto un bando pubblico per l’affidamento dei servizi </w:t>
      </w:r>
      <w:r>
        <w:rPr>
          <w:rFonts w:cs="Tahoma"/>
          <w:sz w:val="20"/>
          <w:szCs w:val="20"/>
        </w:rPr>
        <w:t>m</w:t>
      </w:r>
      <w:r w:rsidRPr="0066003C">
        <w:rPr>
          <w:rFonts w:cs="Tahoma"/>
          <w:sz w:val="20"/>
          <w:szCs w:val="20"/>
        </w:rPr>
        <w:t xml:space="preserve">eccanizzati di sgombero neve e trattamento antighiaccio da eseguirsi lungo le tratte autostradali di </w:t>
      </w:r>
      <w:r>
        <w:rPr>
          <w:rFonts w:cs="Tahoma"/>
          <w:sz w:val="20"/>
          <w:szCs w:val="20"/>
        </w:rPr>
        <w:t xml:space="preserve">propria </w:t>
      </w:r>
      <w:r w:rsidRPr="0066003C">
        <w:rPr>
          <w:rFonts w:cs="Tahoma"/>
          <w:sz w:val="20"/>
          <w:szCs w:val="20"/>
        </w:rPr>
        <w:t>competenza</w:t>
      </w:r>
      <w:r>
        <w:rPr>
          <w:rFonts w:cs="Tahoma"/>
          <w:sz w:val="20"/>
          <w:szCs w:val="20"/>
        </w:rPr>
        <w:t>;</w:t>
      </w:r>
    </w:p>
    <w:p w:rsidR="00700435" w:rsidRDefault="00700435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in data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con lettera </w:t>
      </w:r>
      <w:proofErr w:type="spellStart"/>
      <w:r>
        <w:rPr>
          <w:rFonts w:cs="Tahoma"/>
          <w:sz w:val="20"/>
          <w:szCs w:val="20"/>
        </w:rPr>
        <w:t>prot</w:t>
      </w:r>
      <w:proofErr w:type="spellEnd"/>
      <w:r>
        <w:rPr>
          <w:rFonts w:cs="Tahoma"/>
          <w:sz w:val="20"/>
          <w:szCs w:val="20"/>
        </w:rPr>
        <w:t xml:space="preserve">. n.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il sottoscritto Concorrente ha ricevuto dalla Stazione Appaltante la proposta di aggiudicazione per il Lotto in oggetto;</w:t>
      </w:r>
    </w:p>
    <w:p w:rsidR="008735EE" w:rsidRDefault="008735EE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:rsidR="0066003C" w:rsidRDefault="0066003C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:rsidR="009E4B01" w:rsidRPr="009E4B01" w:rsidRDefault="009E4B01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.1.1</w:t>
      </w:r>
      <w:r w:rsidR="00DA7BCF">
        <w:rPr>
          <w:rFonts w:cs="Calibri"/>
          <w:b/>
          <w:sz w:val="20"/>
          <w:szCs w:val="20"/>
        </w:rPr>
        <w:t xml:space="preserve">, </w:t>
      </w:r>
      <w:r w:rsidR="00DA7BCF" w:rsidRPr="00A21597">
        <w:rPr>
          <w:rFonts w:cs="Calibri"/>
          <w:b/>
          <w:sz w:val="20"/>
          <w:szCs w:val="20"/>
        </w:rPr>
        <w:t>1</w:t>
      </w:r>
      <w:r w:rsidR="00DA7BCF">
        <w:rPr>
          <w:rFonts w:cs="Calibri"/>
          <w:b/>
          <w:sz w:val="20"/>
          <w:szCs w:val="20"/>
        </w:rPr>
        <w:t>8</w:t>
      </w:r>
      <w:r w:rsidR="00DA7BCF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DA7BCF" w:rsidRPr="00A21597">
        <w:rPr>
          <w:rFonts w:cs="Calibri"/>
          <w:b/>
          <w:sz w:val="20"/>
          <w:szCs w:val="20"/>
        </w:rPr>
        <w:t>.1.</w:t>
      </w:r>
      <w:r w:rsidR="00DA7BCF">
        <w:rPr>
          <w:rFonts w:cs="Calibri"/>
          <w:b/>
          <w:sz w:val="20"/>
          <w:szCs w:val="20"/>
        </w:rPr>
        <w:t>2</w:t>
      </w:r>
      <w:r w:rsidRPr="009E4B01">
        <w:rPr>
          <w:rFonts w:cs="Calibri"/>
          <w:sz w:val="20"/>
          <w:szCs w:val="20"/>
        </w:rPr>
        <w:t xml:space="preserve"> </w:t>
      </w:r>
      <w:r w:rsidR="000E02AE">
        <w:rPr>
          <w:rFonts w:cs="Calibri"/>
          <w:sz w:val="20"/>
          <w:szCs w:val="20"/>
        </w:rPr>
        <w:t xml:space="preserve">e per il </w:t>
      </w:r>
      <w:r w:rsidR="000E02AE"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="000E02AE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0E02AE" w:rsidRPr="00A21597">
        <w:rPr>
          <w:rFonts w:cs="Calibri"/>
          <w:b/>
          <w:sz w:val="20"/>
          <w:szCs w:val="20"/>
        </w:rPr>
        <w:t>.3</w:t>
      </w:r>
      <w:r w:rsidR="000E02AE" w:rsidRPr="00AC3D78">
        <w:rPr>
          <w:rFonts w:cs="Calibri"/>
          <w:sz w:val="20"/>
          <w:szCs w:val="20"/>
        </w:rPr>
        <w:t xml:space="preserve"> </w:t>
      </w:r>
      <w:r w:rsidRPr="009E4B01">
        <w:rPr>
          <w:rFonts w:cs="Calibri"/>
          <w:sz w:val="20"/>
          <w:szCs w:val="20"/>
        </w:rPr>
        <w:t xml:space="preserve">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:rsidR="00704AF2" w:rsidRPr="009E4B01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90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284"/>
      </w:tblGrid>
      <w:tr w:rsidR="000E02AE" w:rsidRPr="0066003C" w:rsidTr="00C14432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0E02AE" w:rsidRPr="0066003C" w:rsidRDefault="000E02AE" w:rsidP="007E531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0E02AE" w:rsidRPr="0066003C" w:rsidRDefault="000E02AE" w:rsidP="000E02A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7E531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7E531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7E531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7E531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7E531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7E531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7E531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7E531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704AF2" w:rsidRPr="00F936F7" w:rsidRDefault="00704AF2" w:rsidP="00F936F7">
      <w:pPr>
        <w:pStyle w:val="Paragrafoelenco"/>
        <w:widowControl w:val="0"/>
        <w:numPr>
          <w:ilvl w:val="0"/>
          <w:numId w:val="49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</w:t>
      </w:r>
      <w:r w:rsidR="00140A9F" w:rsidRPr="00F936F7">
        <w:rPr>
          <w:rFonts w:cs="Tahoma"/>
          <w:sz w:val="16"/>
          <w:szCs w:val="16"/>
        </w:rPr>
        <w:t xml:space="preserve"> – A se con impegno di acquisto</w:t>
      </w:r>
      <w:r w:rsidR="00F936F7" w:rsidRPr="00F936F7">
        <w:rPr>
          <w:rFonts w:cs="Tahoma"/>
          <w:sz w:val="16"/>
          <w:szCs w:val="16"/>
        </w:rPr>
        <w:t>,</w:t>
      </w:r>
    </w:p>
    <w:p w:rsidR="00F936F7" w:rsidRPr="00F936F7" w:rsidRDefault="00F936F7" w:rsidP="00F936F7">
      <w:pPr>
        <w:pStyle w:val="Paragrafoelenco"/>
        <w:widowControl w:val="0"/>
        <w:numPr>
          <w:ilvl w:val="0"/>
          <w:numId w:val="49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</w:t>
      </w:r>
      <w:r w:rsidR="00DD615C">
        <w:rPr>
          <w:rFonts w:cs="Tahoma"/>
          <w:sz w:val="16"/>
          <w:szCs w:val="16"/>
        </w:rPr>
        <w:t xml:space="preserve"> (posti Neve)</w:t>
      </w:r>
      <w:r w:rsidRPr="00F936F7">
        <w:rPr>
          <w:rFonts w:cs="Tahoma"/>
          <w:sz w:val="16"/>
          <w:szCs w:val="16"/>
        </w:rPr>
        <w:t xml:space="preserve"> inserire in tabella A le consistenze relative ad i singoli PN.</w:t>
      </w:r>
    </w:p>
    <w:p w:rsidR="009E4B01" w:rsidRDefault="009E4B01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:rsidR="000E02AE" w:rsidRPr="0066003C" w:rsidRDefault="000E02AE" w:rsidP="000E02AE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0E02AE" w:rsidRDefault="00C14432" w:rsidP="0022576F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5C36D6" w:rsidRDefault="009E4B01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.2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</w:t>
      </w:r>
      <w:r w:rsidR="00A21597">
        <w:rPr>
          <w:rFonts w:cs="Calibri"/>
          <w:sz w:val="20"/>
          <w:szCs w:val="20"/>
        </w:rPr>
        <w:t xml:space="preserve">si dichiara che si </w:t>
      </w:r>
      <w:r>
        <w:rPr>
          <w:rFonts w:cs="Calibri"/>
          <w:sz w:val="20"/>
          <w:szCs w:val="20"/>
        </w:rPr>
        <w:t>metter</w:t>
      </w:r>
      <w:r w:rsidR="00F936F7">
        <w:rPr>
          <w:rFonts w:cs="Calibri"/>
          <w:sz w:val="20"/>
          <w:szCs w:val="20"/>
        </w:rPr>
        <w:t>anno a</w:t>
      </w:r>
      <w:r>
        <w:rPr>
          <w:rFonts w:cs="Calibri"/>
          <w:sz w:val="20"/>
          <w:szCs w:val="20"/>
        </w:rPr>
        <w:t xml:space="preserve"> disposizione i seguent</w:t>
      </w:r>
      <w:r w:rsidR="00F936F7">
        <w:rPr>
          <w:rFonts w:cs="Calibri"/>
          <w:sz w:val="20"/>
          <w:szCs w:val="20"/>
        </w:rPr>
        <w:t>i</w:t>
      </w:r>
      <w:r>
        <w:rPr>
          <w:rFonts w:cs="Calibri"/>
          <w:sz w:val="20"/>
          <w:szCs w:val="20"/>
        </w:rPr>
        <w:t xml:space="preserve"> </w:t>
      </w:r>
      <w:r w:rsidR="00AC3D78">
        <w:rPr>
          <w:rFonts w:cs="Calibri"/>
          <w:sz w:val="20"/>
          <w:szCs w:val="20"/>
        </w:rPr>
        <w:t xml:space="preserve">mezzi di </w:t>
      </w:r>
      <w:r>
        <w:rPr>
          <w:rFonts w:cs="Calibri"/>
          <w:sz w:val="20"/>
          <w:szCs w:val="20"/>
        </w:rPr>
        <w:t>backup</w:t>
      </w:r>
      <w:r w:rsidR="00F936F7">
        <w:rPr>
          <w:rFonts w:cs="Calibri"/>
          <w:sz w:val="20"/>
          <w:szCs w:val="20"/>
        </w:rPr>
        <w:t>:</w:t>
      </w:r>
    </w:p>
    <w:p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:rsidTr="007E5319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:rsidR="00F936F7" w:rsidRPr="0066003C" w:rsidRDefault="00F936F7" w:rsidP="007E531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:rsidR="00F936F7" w:rsidRPr="0066003C" w:rsidRDefault="00F936F7" w:rsidP="007E531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:rsidR="00F936F7" w:rsidRPr="0066003C" w:rsidRDefault="00F936F7" w:rsidP="007E531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36F7" w:rsidRPr="0066003C" w:rsidTr="007E5319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7E531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7E5319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7E531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7E5319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7E531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7E5319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7E531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7E5319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7E531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7E5319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7E531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  <w:tcBorders>
              <w:bottom w:val="single" w:sz="4" w:space="0" w:color="auto"/>
            </w:tcBorders>
          </w:tcPr>
          <w:p w:rsidR="00F936F7" w:rsidRPr="0066003C" w:rsidRDefault="00F936F7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F936F7" w:rsidRPr="00F936F7" w:rsidRDefault="00F936F7" w:rsidP="00F936F7">
      <w:pPr>
        <w:pStyle w:val="Paragrafoelenco"/>
        <w:widowControl w:val="0"/>
        <w:numPr>
          <w:ilvl w:val="0"/>
          <w:numId w:val="50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acquisto,</w:t>
      </w:r>
    </w:p>
    <w:p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:rsidR="001A17BB" w:rsidRPr="0066003C" w:rsidRDefault="001A17BB" w:rsidP="001A17BB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1A17BB" w:rsidRDefault="00C14432" w:rsidP="001A17BB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57319F" w:rsidRDefault="00A21597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4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t>C</w:t>
      </w:r>
      <w:r w:rsidR="00CF4B40" w:rsidRPr="0066003C">
        <w:rPr>
          <w:rFonts w:cs="Calibri"/>
          <w:sz w:val="20"/>
          <w:szCs w:val="20"/>
        </w:rPr>
        <w:t xml:space="preserve">ommittenti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:rsidR="00A21597" w:rsidRPr="0066003C" w:rsidRDefault="00374880" w:rsidP="00DA7BCF">
      <w:pPr>
        <w:pStyle w:val="Paragrafoelenco"/>
        <w:widowControl w:val="0"/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Gli operatori con esperienza sono:</w:t>
      </w:r>
      <w:r w:rsidR="00A21597">
        <w:rPr>
          <w:rFonts w:cs="Calibri"/>
          <w:sz w:val="20"/>
          <w:szCs w:val="20"/>
        </w:rPr>
        <w:t xml:space="preserve"> </w:t>
      </w:r>
    </w:p>
    <w:p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9759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2211"/>
        <w:gridCol w:w="2843"/>
        <w:gridCol w:w="2494"/>
      </w:tblGrid>
      <w:tr w:rsidR="00374880" w:rsidRPr="0066003C" w:rsidTr="00374880">
        <w:trPr>
          <w:trHeight w:val="680"/>
          <w:jc w:val="center"/>
        </w:trPr>
        <w:tc>
          <w:tcPr>
            <w:tcW w:w="2211" w:type="dxa"/>
            <w:shd w:val="clear" w:color="000000" w:fill="F2F2F2"/>
            <w:noWrap/>
            <w:vAlign w:val="center"/>
            <w:hideMark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11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843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494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7E531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174EB5" w:rsidRDefault="00174EB5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DA7BCF" w:rsidRPr="0066003C" w:rsidRDefault="00DA7BCF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550EE5" w:rsidRPr="00374880" w:rsidRDefault="00374880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Tahoma"/>
          <w:sz w:val="20"/>
          <w:szCs w:val="20"/>
        </w:rPr>
      </w:pPr>
      <w:r w:rsidRPr="00374880">
        <w:rPr>
          <w:rFonts w:cs="Tahoma"/>
          <w:sz w:val="20"/>
          <w:szCs w:val="20"/>
        </w:rPr>
        <w:t xml:space="preserve">per comprovare quanto dichiarato per il </w:t>
      </w:r>
      <w:r w:rsidRPr="00374880">
        <w:rPr>
          <w:rFonts w:cs="Tahoma"/>
          <w:b/>
          <w:sz w:val="20"/>
          <w:szCs w:val="20"/>
        </w:rPr>
        <w:t>punto 1</w:t>
      </w:r>
      <w:r w:rsidR="00DA7BCF">
        <w:rPr>
          <w:rFonts w:cs="Tahoma"/>
          <w:b/>
          <w:sz w:val="20"/>
          <w:szCs w:val="20"/>
        </w:rPr>
        <w:t>8</w:t>
      </w:r>
      <w:r w:rsidRPr="00374880">
        <w:rPr>
          <w:rFonts w:cs="Tahoma"/>
          <w:b/>
          <w:sz w:val="20"/>
          <w:szCs w:val="20"/>
        </w:rPr>
        <w:t>.</w:t>
      </w:r>
      <w:r w:rsidR="00DA7BCF">
        <w:rPr>
          <w:rFonts w:cs="Tahoma"/>
          <w:b/>
          <w:sz w:val="20"/>
          <w:szCs w:val="20"/>
        </w:rPr>
        <w:t>4</w:t>
      </w:r>
      <w:r w:rsidRPr="00374880">
        <w:rPr>
          <w:rFonts w:cs="Tahoma"/>
          <w:b/>
          <w:sz w:val="20"/>
          <w:szCs w:val="20"/>
        </w:rPr>
        <w:t>.5</w:t>
      </w:r>
      <w:r w:rsidRPr="0037488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66003C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si allega al presente documento una relazione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Tahoma"/>
          <w:sz w:val="20"/>
          <w:szCs w:val="20"/>
        </w:rPr>
        <w:t>che contenga</w:t>
      </w:r>
      <w:r w:rsidRPr="00374880">
        <w:t xml:space="preserve"> </w:t>
      </w:r>
      <w:r w:rsidRPr="00374880">
        <w:rPr>
          <w:rFonts w:cs="Tahoma"/>
          <w:sz w:val="20"/>
          <w:szCs w:val="20"/>
        </w:rPr>
        <w:t>tutti gli elementi de</w:t>
      </w:r>
      <w:r w:rsidR="00DA7BCF">
        <w:rPr>
          <w:rFonts w:cs="Tahoma"/>
          <w:sz w:val="20"/>
          <w:szCs w:val="20"/>
        </w:rPr>
        <w:t>l</w:t>
      </w:r>
      <w:r w:rsidRPr="00374880">
        <w:rPr>
          <w:rFonts w:cs="Tahoma"/>
          <w:sz w:val="20"/>
          <w:szCs w:val="20"/>
        </w:rPr>
        <w:t xml:space="preserve"> punt</w:t>
      </w:r>
      <w:r w:rsidR="00DA7BCF">
        <w:rPr>
          <w:rFonts w:cs="Tahoma"/>
          <w:sz w:val="20"/>
          <w:szCs w:val="20"/>
        </w:rPr>
        <w:t>o</w:t>
      </w:r>
      <w:r w:rsidRPr="00374880">
        <w:rPr>
          <w:rFonts w:cs="Tahoma"/>
          <w:sz w:val="20"/>
          <w:szCs w:val="20"/>
        </w:rPr>
        <w:t xml:space="preserve"> </w:t>
      </w:r>
      <w:r w:rsidR="00DA7BCF">
        <w:rPr>
          <w:rFonts w:cs="Tahoma"/>
          <w:sz w:val="20"/>
          <w:szCs w:val="20"/>
        </w:rPr>
        <w:t>23</w:t>
      </w:r>
      <w:r w:rsidRPr="00374880">
        <w:rPr>
          <w:rFonts w:cs="Tahoma"/>
          <w:sz w:val="20"/>
          <w:szCs w:val="20"/>
        </w:rPr>
        <w:t>.</w:t>
      </w:r>
      <w:r w:rsidR="00DA7BCF">
        <w:rPr>
          <w:rFonts w:cs="Tahoma"/>
          <w:sz w:val="20"/>
          <w:szCs w:val="20"/>
        </w:rPr>
        <w:t>iii</w:t>
      </w:r>
      <w:r w:rsidRPr="00374880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dello Disciplinare </w:t>
      </w:r>
      <w:r w:rsidR="00DA7BCF">
        <w:rPr>
          <w:rFonts w:cs="Tahoma"/>
          <w:sz w:val="20"/>
          <w:szCs w:val="20"/>
        </w:rPr>
        <w:t xml:space="preserve">stesso, </w:t>
      </w:r>
      <w:r w:rsidRPr="00374880">
        <w:rPr>
          <w:rFonts w:cs="Tahoma"/>
          <w:sz w:val="20"/>
          <w:szCs w:val="20"/>
        </w:rPr>
        <w:t xml:space="preserve">atti a dimostrare l’effettiva percorrenza degli operatori e dei mezzi per il raggiungimento del/dei rispettivo/i Punto/i Neve (a titolo esemplificativo ma non esaustivo: percorsi, </w:t>
      </w:r>
      <w:r w:rsidR="00EB6844">
        <w:rPr>
          <w:rFonts w:cs="Tahoma"/>
          <w:sz w:val="20"/>
          <w:szCs w:val="20"/>
        </w:rPr>
        <w:t xml:space="preserve">indirizzi, </w:t>
      </w:r>
      <w:r w:rsidRPr="00374880">
        <w:rPr>
          <w:rFonts w:cs="Tahoma"/>
          <w:sz w:val="20"/>
          <w:szCs w:val="20"/>
        </w:rPr>
        <w:t>etc.)</w:t>
      </w:r>
      <w:r>
        <w:rPr>
          <w:rFonts w:cs="Tahoma"/>
          <w:sz w:val="20"/>
          <w:szCs w:val="20"/>
        </w:rPr>
        <w:t>.</w:t>
      </w:r>
    </w:p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proofErr w:type="spellStart"/>
      <w:r w:rsidRPr="0022576F">
        <w:rPr>
          <w:rFonts w:cs="Calibri"/>
          <w:b/>
          <w:sz w:val="20"/>
          <w:szCs w:val="20"/>
        </w:rPr>
        <w:t>D.Lgs</w:t>
      </w:r>
      <w:proofErr w:type="spellEnd"/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07A" w:rsidRDefault="009B607A" w:rsidP="00B210BB">
      <w:r>
        <w:separator/>
      </w:r>
    </w:p>
  </w:endnote>
  <w:endnote w:type="continuationSeparator" w:id="0">
    <w:p w:rsidR="009B607A" w:rsidRDefault="009B607A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07A" w:rsidRPr="00374880" w:rsidRDefault="009B607A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9B607A" w:rsidRPr="00374880" w:rsidRDefault="009B607A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</w:t>
    </w:r>
    <w:r>
      <w:rPr>
        <w:rFonts w:ascii="Constantia" w:eastAsiaTheme="majorEastAsia" w:hAnsi="Constantia" w:cstheme="majorBidi"/>
        <w:sz w:val="20"/>
        <w:szCs w:val="20"/>
      </w:rPr>
      <w:t>9°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Tronco </w:t>
    </w:r>
    <w:r>
      <w:rPr>
        <w:rFonts w:ascii="Constantia" w:eastAsiaTheme="majorEastAsia" w:hAnsi="Constantia" w:cstheme="majorBidi"/>
        <w:sz w:val="20"/>
        <w:szCs w:val="20"/>
      </w:rPr>
      <w:t xml:space="preserve">UDINE 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di Autostrade per l’Italia S.p.A. </w:t>
    </w:r>
    <w:r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Pr="00374880">
      <w:rPr>
        <w:rFonts w:ascii="Constantia" w:eastAsiaTheme="minorEastAsia" w:hAnsi="Constantia"/>
        <w:sz w:val="20"/>
        <w:szCs w:val="20"/>
      </w:rPr>
      <w:fldChar w:fldCharType="begin"/>
    </w:r>
    <w:r w:rsidRPr="00374880">
      <w:rPr>
        <w:rFonts w:ascii="Constantia" w:hAnsi="Constantia"/>
        <w:sz w:val="20"/>
        <w:szCs w:val="20"/>
      </w:rPr>
      <w:instrText>PAGE   \* MERGEFORMAT</w:instrText>
    </w:r>
    <w:r w:rsidRPr="00374880">
      <w:rPr>
        <w:rFonts w:ascii="Constantia" w:eastAsiaTheme="minorEastAsia" w:hAnsi="Constantia"/>
        <w:sz w:val="20"/>
        <w:szCs w:val="20"/>
      </w:rPr>
      <w:fldChar w:fldCharType="separate"/>
    </w:r>
    <w:r w:rsidR="0027507A" w:rsidRPr="0027507A">
      <w:rPr>
        <w:rFonts w:ascii="Constantia" w:eastAsiaTheme="majorEastAsia" w:hAnsi="Constantia" w:cstheme="majorBidi"/>
        <w:noProof/>
        <w:sz w:val="20"/>
        <w:szCs w:val="20"/>
      </w:rPr>
      <w:t>1</w:t>
    </w:r>
    <w:r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07A" w:rsidRDefault="009B607A" w:rsidP="00B210BB">
      <w:r>
        <w:separator/>
      </w:r>
    </w:p>
  </w:footnote>
  <w:footnote w:type="continuationSeparator" w:id="0">
    <w:p w:rsidR="009B607A" w:rsidRDefault="009B607A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07A" w:rsidRDefault="009B607A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DA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6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F494D"/>
    <w:multiLevelType w:val="hybridMultilevel"/>
    <w:tmpl w:val="0FBC0A78"/>
    <w:lvl w:ilvl="0" w:tplc="0630AB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5"/>
  </w:num>
  <w:num w:numId="4">
    <w:abstractNumId w:val="15"/>
  </w:num>
  <w:num w:numId="5">
    <w:abstractNumId w:val="9"/>
  </w:num>
  <w:num w:numId="6">
    <w:abstractNumId w:val="3"/>
  </w:num>
  <w:num w:numId="7">
    <w:abstractNumId w:val="12"/>
  </w:num>
  <w:num w:numId="8">
    <w:abstractNumId w:val="6"/>
  </w:num>
  <w:num w:numId="9">
    <w:abstractNumId w:val="5"/>
  </w:num>
  <w:num w:numId="10">
    <w:abstractNumId w:val="10"/>
  </w:num>
  <w:num w:numId="11">
    <w:abstractNumId w:val="8"/>
  </w:num>
  <w:num w:numId="12">
    <w:abstractNumId w:val="18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21"/>
  </w:num>
  <w:num w:numId="22">
    <w:abstractNumId w:val="15"/>
  </w:num>
  <w:num w:numId="23">
    <w:abstractNumId w:val="14"/>
  </w:num>
  <w:num w:numId="24">
    <w:abstractNumId w:val="1"/>
  </w:num>
  <w:num w:numId="25">
    <w:abstractNumId w:val="2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7"/>
  </w:num>
  <w:num w:numId="39">
    <w:abstractNumId w:val="15"/>
  </w:num>
  <w:num w:numId="40">
    <w:abstractNumId w:val="16"/>
  </w:num>
  <w:num w:numId="41">
    <w:abstractNumId w:val="13"/>
  </w:num>
  <w:num w:numId="42">
    <w:abstractNumId w:val="15"/>
  </w:num>
  <w:num w:numId="43">
    <w:abstractNumId w:val="15"/>
  </w:num>
  <w:num w:numId="44">
    <w:abstractNumId w:val="15"/>
  </w:num>
  <w:num w:numId="45">
    <w:abstractNumId w:val="15"/>
  </w:num>
  <w:num w:numId="46">
    <w:abstractNumId w:val="15"/>
  </w:num>
  <w:num w:numId="47">
    <w:abstractNumId w:val="11"/>
  </w:num>
  <w:num w:numId="48">
    <w:abstractNumId w:val="17"/>
  </w:num>
  <w:num w:numId="49">
    <w:abstractNumId w:val="0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95FDF"/>
    <w:rsid w:val="000B6FBA"/>
    <w:rsid w:val="000C304C"/>
    <w:rsid w:val="000E02AE"/>
    <w:rsid w:val="00100AF3"/>
    <w:rsid w:val="001042F4"/>
    <w:rsid w:val="00105E06"/>
    <w:rsid w:val="00117FDB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2576F"/>
    <w:rsid w:val="00230C1A"/>
    <w:rsid w:val="002606E6"/>
    <w:rsid w:val="002747F9"/>
    <w:rsid w:val="0027507A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1A9A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675F2"/>
    <w:rsid w:val="004766E3"/>
    <w:rsid w:val="004772B1"/>
    <w:rsid w:val="004964C5"/>
    <w:rsid w:val="00497CC5"/>
    <w:rsid w:val="004A59FF"/>
    <w:rsid w:val="004C77EB"/>
    <w:rsid w:val="004E51C0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0077"/>
    <w:rsid w:val="00587B10"/>
    <w:rsid w:val="00587BDC"/>
    <w:rsid w:val="00593D16"/>
    <w:rsid w:val="005A4A3C"/>
    <w:rsid w:val="005B776F"/>
    <w:rsid w:val="005C22F1"/>
    <w:rsid w:val="005C36D6"/>
    <w:rsid w:val="005C3D97"/>
    <w:rsid w:val="005F0DC3"/>
    <w:rsid w:val="005F0FBC"/>
    <w:rsid w:val="005F371E"/>
    <w:rsid w:val="00605DAD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03DD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5319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852DC"/>
    <w:rsid w:val="00885E13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71C3D"/>
    <w:rsid w:val="0098070A"/>
    <w:rsid w:val="00980C33"/>
    <w:rsid w:val="009A6EC8"/>
    <w:rsid w:val="009B607A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40215"/>
    <w:rsid w:val="00A4694B"/>
    <w:rsid w:val="00A5638D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938DD"/>
    <w:rsid w:val="00BA2D49"/>
    <w:rsid w:val="00BD255C"/>
    <w:rsid w:val="00BF228A"/>
    <w:rsid w:val="00BF3229"/>
    <w:rsid w:val="00C0123D"/>
    <w:rsid w:val="00C14432"/>
    <w:rsid w:val="00C27954"/>
    <w:rsid w:val="00C31DD5"/>
    <w:rsid w:val="00C44595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A7BCF"/>
    <w:rsid w:val="00DB1086"/>
    <w:rsid w:val="00DC47E9"/>
    <w:rsid w:val="00DD615C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6844"/>
    <w:rsid w:val="00EE252C"/>
    <w:rsid w:val="00EE5664"/>
    <w:rsid w:val="00EF4F93"/>
    <w:rsid w:val="00F05A75"/>
    <w:rsid w:val="00F05D17"/>
    <w:rsid w:val="00F14FED"/>
    <w:rsid w:val="00F15CE2"/>
    <w:rsid w:val="00F17E1A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36F7"/>
    <w:rsid w:val="00F95D03"/>
    <w:rsid w:val="00FA3D25"/>
    <w:rsid w:val="00FA4429"/>
    <w:rsid w:val="00FB019D"/>
    <w:rsid w:val="00FB0BE9"/>
    <w:rsid w:val="00FB7DA3"/>
    <w:rsid w:val="00FE35AA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7A26-C5C6-4B63-A860-B4B591FC0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Freschi, Anna</cp:lastModifiedBy>
  <cp:revision>5</cp:revision>
  <cp:lastPrinted>2017-10-18T06:23:00Z</cp:lastPrinted>
  <dcterms:created xsi:type="dcterms:W3CDTF">2018-02-19T10:20:00Z</dcterms:created>
  <dcterms:modified xsi:type="dcterms:W3CDTF">2018-02-19T10:56:00Z</dcterms:modified>
</cp:coreProperties>
</file>